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AE7F5" w14:textId="77777777" w:rsidR="00306F2C" w:rsidRDefault="00306F2C" w:rsidP="00306F2C">
      <w:pPr>
        <w:jc w:val="both"/>
      </w:pPr>
      <w:r>
        <w:t>CARTA ABERTA DOS FILIADOS DO PARTIDO NOVO EM PETROLINA – PE AO PREFEITO MIGUEL COELHO</w:t>
      </w:r>
    </w:p>
    <w:p w14:paraId="709159AC" w14:textId="77777777" w:rsidR="00306F2C" w:rsidRDefault="00306F2C" w:rsidP="00306F2C">
      <w:pPr>
        <w:jc w:val="both"/>
      </w:pPr>
    </w:p>
    <w:p w14:paraId="132A1A1E" w14:textId="77777777" w:rsidR="00306F2C" w:rsidRDefault="00306F2C" w:rsidP="00306F2C">
      <w:pPr>
        <w:jc w:val="both"/>
      </w:pPr>
      <w:r>
        <w:t>SENHOR PREFEITO</w:t>
      </w:r>
    </w:p>
    <w:p w14:paraId="5138A379" w14:textId="77777777" w:rsidR="00306F2C" w:rsidRDefault="00306F2C" w:rsidP="00306F2C">
      <w:pPr>
        <w:jc w:val="both"/>
      </w:pPr>
    </w:p>
    <w:p w14:paraId="04E44A1A" w14:textId="77777777" w:rsidR="00306F2C" w:rsidRDefault="00306F2C" w:rsidP="00306F2C">
      <w:pPr>
        <w:jc w:val="both"/>
      </w:pPr>
      <w:r>
        <w:t>A Constituição Federal de 1988 estabelece, logo em seu artigo 1°, inciso IV, como fundamento da República Federativa do Brasil, os valores sociais do trabalho e da livre iniciativa. O artigo 5° preconiza que é livre o exercício de qualquer trabalho, ofício ou profissão, atendidas as qualificações profissionais que a lei estabelecer. Ainda firma como princípios da ordem econômica,</w:t>
      </w:r>
      <w:r>
        <w:t xml:space="preserve"> </w:t>
      </w:r>
      <w:r>
        <w:t>no artigo 170, a livre iniciativa e a livre concorrência, garantindo-se os direitos dos consumidores.</w:t>
      </w:r>
    </w:p>
    <w:p w14:paraId="44FB8590" w14:textId="77777777" w:rsidR="00306F2C" w:rsidRDefault="00306F2C" w:rsidP="00306F2C">
      <w:pPr>
        <w:jc w:val="both"/>
      </w:pPr>
      <w:r>
        <w:t>Logo, foi com espanto e preocupação que tomamos conhecimento da legislação municipal atinente ao serviço de transporte de passageiros em veículos particulares por aplicativo, que viola gravemente a Constituição Federal, a legislação federal e vai na contramão do decidido pelo Supremo Tribunal Federal (STF), no julgamento em 09 de maio de 2019, que concluiu que a proibição ou restrição da atividade de transporte por motorista cadastrado em aplicativo é “inconstitucional, por violação aos princípios da livre iniciativa e livre concorrência”.</w:t>
      </w:r>
    </w:p>
    <w:p w14:paraId="003FAF0C" w14:textId="77777777" w:rsidR="00306F2C" w:rsidRDefault="00306F2C" w:rsidP="00306F2C">
      <w:pPr>
        <w:jc w:val="both"/>
      </w:pPr>
      <w:r>
        <w:t>Da análise da Lei n° 3.094/2018, percebe-se que o Município de Petrolina impôs restrição</w:t>
      </w:r>
      <w:r>
        <w:t xml:space="preserve"> </w:t>
      </w:r>
      <w:r>
        <w:t>à prestação do serviço de transporte de passageiros aos motoristas de aplicativo, ao exigir dos</w:t>
      </w:r>
      <w:r>
        <w:t xml:space="preserve"> </w:t>
      </w:r>
      <w:r>
        <w:t>motoristas curso de formação com conteúdo mínimo, quando a lei federal não traz tal exigência.</w:t>
      </w:r>
    </w:p>
    <w:p w14:paraId="262B08A6" w14:textId="77777777" w:rsidR="00306F2C" w:rsidRDefault="00306F2C" w:rsidP="00306F2C">
      <w:pPr>
        <w:jc w:val="both"/>
      </w:pPr>
      <w:r>
        <w:t xml:space="preserve">Ora, o serviço prestado por esses motoristas é avaliado pelos próprios passageiros e o </w:t>
      </w:r>
      <w:r>
        <w:t>m</w:t>
      </w:r>
      <w:r>
        <w:t>otorista</w:t>
      </w:r>
      <w:r>
        <w:t xml:space="preserve"> </w:t>
      </w:r>
      <w:r>
        <w:t>que não atende às condições mínimas é desligado pelos aplicativos. É o próprio mercado quem</w:t>
      </w:r>
      <w:r>
        <w:t xml:space="preserve"> </w:t>
      </w:r>
      <w:r>
        <w:t>estabelece o bom e o mau prestador de serviço, independente de curso ou formação pessoal. A única exigência legal da Lei Federal n° 13.640/2018 é que os motoristas tenham Carteira de Habilitação com a informação de que exerce atividade remunerada, sem mais. Assim, o artigo 4°,</w:t>
      </w:r>
      <w:r>
        <w:t xml:space="preserve"> </w:t>
      </w:r>
      <w:r>
        <w:t>inciso IV da Lei n° 3.094/2018 e a Portaria n° 35/2019 e seu anexo, que estabelece o conteúdo</w:t>
      </w:r>
      <w:r>
        <w:t xml:space="preserve"> </w:t>
      </w:r>
      <w:r>
        <w:t>mínimo para o curso de motoristas particulares de transporte de passageiro individual por aplicativo, assinada por Edilson Leite Lima é inconstitucional, por violação à livre iniciativa e à livre</w:t>
      </w:r>
      <w:r>
        <w:t xml:space="preserve"> </w:t>
      </w:r>
      <w:r>
        <w:t>concorrência.</w:t>
      </w:r>
    </w:p>
    <w:p w14:paraId="5BF77F01" w14:textId="77777777" w:rsidR="00306F2C" w:rsidRDefault="00306F2C" w:rsidP="00306F2C">
      <w:pPr>
        <w:jc w:val="both"/>
      </w:pPr>
      <w:r>
        <w:t>A lei municipal, art. 10, inciso II diz que o motorista por aplicativo deve se abster de parar,</w:t>
      </w:r>
      <w:r>
        <w:t xml:space="preserve"> </w:t>
      </w:r>
      <w:r>
        <w:t>para fins de captação de passageiros, em vagas de estacionamento, vias públicas ou nas</w:t>
      </w:r>
      <w:r>
        <w:t xml:space="preserve"> </w:t>
      </w:r>
      <w:r>
        <w:t>proximidades de edificações de grande porte em que ocorram atividades de comércio, prestação</w:t>
      </w:r>
      <w:r>
        <w:t xml:space="preserve"> </w:t>
      </w:r>
      <w:r>
        <w:t>de serviços, esporte, lazer, turismo e cultura, bem como próximo a repartições públicas ou a local</w:t>
      </w:r>
      <w:r>
        <w:t xml:space="preserve"> </w:t>
      </w:r>
      <w:r>
        <w:t>de grande fluxo de pessoas. Pergunta-se: onde os motoristas poderão parar? Estarão proibidos de</w:t>
      </w:r>
      <w:r>
        <w:t xml:space="preserve"> </w:t>
      </w:r>
      <w:r>
        <w:t>parar próximo ao Fórum, prefeitura, hospitais da cidade, shopping, lojas do Centro, clínicas</w:t>
      </w:r>
      <w:r>
        <w:t xml:space="preserve"> </w:t>
      </w:r>
      <w:r>
        <w:t>médicas, bares e restaurantes da cidade? Este tratamento dispensado a estes prestadores de</w:t>
      </w:r>
      <w:r>
        <w:t xml:space="preserve"> </w:t>
      </w:r>
      <w:r>
        <w:t>serviço é descabido, preconceituoso e inconstitucional. A quem interessa afastar os motoristas por</w:t>
      </w:r>
      <w:r>
        <w:t xml:space="preserve"> </w:t>
      </w:r>
      <w:r>
        <w:t>aplicativos dos locais de maior fluxo de pessoas? Aos consumidores? Parece-nos que não.</w:t>
      </w:r>
    </w:p>
    <w:p w14:paraId="40D02227" w14:textId="77777777" w:rsidR="00306F2C" w:rsidRDefault="00306F2C" w:rsidP="00306F2C">
      <w:pPr>
        <w:jc w:val="both"/>
      </w:pPr>
      <w:r>
        <w:t>Já o Decreto 22/2019 proíbe, em seu artigo 16, VII, que os motoristas de aplicativos parem</w:t>
      </w:r>
      <w:r>
        <w:t xml:space="preserve"> </w:t>
      </w:r>
      <w:r>
        <w:t>próximo a locais onde será realizado evento, shows e feiras, devendo ficar a pelo menos mil</w:t>
      </w:r>
      <w:r>
        <w:t xml:space="preserve"> </w:t>
      </w:r>
      <w:r>
        <w:t>metros destes locais. O artigo 18, inciso XX, afasta o motorista de aplicativos a pelo menos 100</w:t>
      </w:r>
      <w:r>
        <w:t xml:space="preserve"> </w:t>
      </w:r>
      <w:r>
        <w:t>(cem) metros de distância dos pontos de táxi, moto táxi e transporte coletivo. Para nós, estes</w:t>
      </w:r>
      <w:r>
        <w:t xml:space="preserve"> </w:t>
      </w:r>
      <w:r>
        <w:t xml:space="preserve">dispositivos violam a livre iniciativa e livre concorrência, penaliza o consumidor e </w:t>
      </w:r>
      <w:r>
        <w:t xml:space="preserve">impõe </w:t>
      </w:r>
      <w:r>
        <w:lastRenderedPageBreak/>
        <w:t xml:space="preserve">privilégios </w:t>
      </w:r>
      <w:r>
        <w:t>aos outros meios de transporte de passageiro. É óbvio que tal tratamento é inconstitucional, pois</w:t>
      </w:r>
      <w:r>
        <w:t xml:space="preserve"> </w:t>
      </w:r>
      <w:r>
        <w:t>impõe restrição ao exercício da atividade, conforme já decidido pelo Supremo Tribunal Federal.</w:t>
      </w:r>
    </w:p>
    <w:p w14:paraId="0BBB1560" w14:textId="77777777" w:rsidR="00306F2C" w:rsidRDefault="00306F2C" w:rsidP="00306F2C">
      <w:pPr>
        <w:jc w:val="both"/>
      </w:pPr>
      <w:r>
        <w:t>Assim, nós, filiados do Partido NOVO em Petrolina pedimos a Vossa Excelência, Prefeito</w:t>
      </w:r>
      <w:r>
        <w:t xml:space="preserve"> </w:t>
      </w:r>
      <w:r>
        <w:t>Miguel Coelho, que se digne a revogar, imediatamente, o Decreto 22/2019, artigos 16, VII e 18,</w:t>
      </w:r>
      <w:r>
        <w:t xml:space="preserve"> </w:t>
      </w:r>
      <w:r>
        <w:t>XX e a Portaria 35/2019 da AMPPLA, por violarem preceitos constitucionais fundamentais.</w:t>
      </w:r>
      <w:r>
        <w:t xml:space="preserve"> </w:t>
      </w:r>
    </w:p>
    <w:p w14:paraId="232FCA3C" w14:textId="77777777" w:rsidR="00306F2C" w:rsidRDefault="00306F2C" w:rsidP="00306F2C">
      <w:pPr>
        <w:jc w:val="both"/>
      </w:pPr>
    </w:p>
    <w:p w14:paraId="7B6E28C6" w14:textId="77777777" w:rsidR="00306F2C" w:rsidRDefault="00306F2C" w:rsidP="00306F2C">
      <w:pPr>
        <w:jc w:val="both"/>
      </w:pPr>
      <w:bookmarkStart w:id="0" w:name="_GoBack"/>
      <w:bookmarkEnd w:id="0"/>
    </w:p>
    <w:p w14:paraId="4C1F30FC" w14:textId="77777777" w:rsidR="00306F2C" w:rsidRDefault="00306F2C" w:rsidP="00306F2C">
      <w:pPr>
        <w:jc w:val="both"/>
      </w:pPr>
      <w:r>
        <w:t>Petrolina – PE, 05 de agosto de 2019.</w:t>
      </w:r>
    </w:p>
    <w:p w14:paraId="63A71387" w14:textId="77777777" w:rsidR="00E45468" w:rsidRDefault="00306F2C" w:rsidP="00306F2C">
      <w:pPr>
        <w:jc w:val="both"/>
      </w:pPr>
      <w:r>
        <w:t>Filiados ao Partido NOVO em Petrolina – PE</w:t>
      </w:r>
    </w:p>
    <w:sectPr w:rsidR="00E454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F2C"/>
    <w:rsid w:val="00306F2C"/>
    <w:rsid w:val="00C12E8D"/>
    <w:rsid w:val="00CB661B"/>
    <w:rsid w:val="00E4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CF714"/>
  <w15:chartTrackingRefBased/>
  <w15:docId w15:val="{CB917E19-59D3-46C7-BD3D-CA492F5B1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0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Waldiney Passos</dc:creator>
  <cp:keywords/>
  <dc:description/>
  <cp:lastModifiedBy>Waldiney Passos</cp:lastModifiedBy>
  <cp:revision>1</cp:revision>
  <dcterms:created xsi:type="dcterms:W3CDTF">2019-08-07T10:53:00Z</dcterms:created>
  <dcterms:modified xsi:type="dcterms:W3CDTF">2019-08-07T10:55:00Z</dcterms:modified>
</cp:coreProperties>
</file>